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C702EB" w:rsidP="00E825E9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  <w:p w:rsidR="00EA76C3" w:rsidRPr="00DF54DE" w:rsidRDefault="00EA76C3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EA76C3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21376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C702EB" w:rsidP="00E825E9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EA76C3" w:rsidRPr="00DF54DE" w:rsidRDefault="00EA76C3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EA76C3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ED1F7F" w:rsidRDefault="00433497" w:rsidP="00433497">
      <w:pPr>
        <w:pStyle w:val="aff1"/>
        <w:widowControl w:val="0"/>
        <w:spacing w:before="0" w:after="0"/>
        <w:jc w:val="center"/>
        <w:rPr>
          <w:i/>
          <w:sz w:val="20"/>
        </w:rPr>
      </w:pPr>
      <w:r w:rsidRPr="00ED1F7F">
        <w:rPr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492F28">
        <w:rPr>
          <w:rFonts w:ascii="Times New Roman" w:eastAsia="Times New Roman" w:hAnsi="Times New Roman"/>
          <w:lang w:val="ru-RU" w:eastAsia="ru-RU"/>
        </w:rPr>
        <w:t>открытого запроса</w:t>
      </w:r>
      <w:r w:rsidR="00492F28" w:rsidRPr="00492F28">
        <w:rPr>
          <w:rFonts w:ascii="Times New Roman" w:eastAsia="Times New Roman" w:hAnsi="Times New Roman"/>
          <w:lang w:val="ru-RU" w:eastAsia="ru-RU"/>
        </w:rPr>
        <w:t xml:space="preserve"> предложений на право заключения Договора по предмету закупки: «Оказание услуг по техническому обслуживанию (ТО) системы пожарной сигнализации (СПС), системы оповещения управления эвакуации (СОУЭ) и внутренних противопожарных водопроводов (ВПВ) АО «ВТИ»</w:t>
      </w:r>
      <w:r w:rsidR="0039156C">
        <w:rPr>
          <w:rFonts w:ascii="Times New Roman" w:eastAsia="Times New Roman" w:hAnsi="Times New Roman"/>
          <w:lang w:val="ru-RU" w:eastAsia="ru-RU"/>
        </w:rPr>
        <w:t>, о</w:t>
      </w:r>
      <w:r w:rsidR="00EA76C3">
        <w:rPr>
          <w:rFonts w:ascii="Times New Roman" w:eastAsia="Times New Roman" w:hAnsi="Times New Roman"/>
          <w:lang w:val="ru-RU" w:eastAsia="ru-RU"/>
        </w:rPr>
        <w:t xml:space="preserve">рганизатор – </w:t>
      </w:r>
      <w:r w:rsidR="00D63699">
        <w:rPr>
          <w:rFonts w:ascii="Times New Roman" w:eastAsia="Times New Roman" w:hAnsi="Times New Roman"/>
          <w:lang w:val="ru-RU" w:eastAsia="ru-RU"/>
        </w:rPr>
        <w:t>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B57FF" w:rsidRDefault="004B57FF" w:rsidP="004B57FF">
      <w:pPr>
        <w:pStyle w:val="aff2"/>
        <w:widowControl w:val="0"/>
        <w:numPr>
          <w:ilvl w:val="1"/>
          <w:numId w:val="20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jc w:val="both"/>
        <w:outlineLvl w:val="0"/>
        <w:rPr>
          <w:b/>
          <w:i/>
        </w:rPr>
      </w:pPr>
      <w:r>
        <w:t xml:space="preserve">Место подачи и срок окончания подачи заявок на участие в закупке: заявки на участие в закупке должны быть поданы </w:t>
      </w:r>
      <w:r>
        <w:rPr>
          <w:snapToGrid w:val="0"/>
        </w:rPr>
        <w:t xml:space="preserve">до </w:t>
      </w:r>
      <w:r w:rsidR="00492F28">
        <w:rPr>
          <w:b/>
          <w:i/>
        </w:rPr>
        <w:t>12</w:t>
      </w:r>
      <w:r>
        <w:rPr>
          <w:b/>
          <w:i/>
        </w:rPr>
        <w:t xml:space="preserve">:00 </w:t>
      </w:r>
      <w:r>
        <w:rPr>
          <w:b/>
          <w:i/>
          <w:snapToGrid w:val="0"/>
        </w:rPr>
        <w:t xml:space="preserve">(по московскому времени) </w:t>
      </w:r>
      <w:r w:rsidR="00492F28">
        <w:rPr>
          <w:b/>
          <w:i/>
        </w:rPr>
        <w:t>«11</w:t>
      </w:r>
      <w:r>
        <w:rPr>
          <w:b/>
          <w:i/>
        </w:rPr>
        <w:t>» ноября 2025</w:t>
      </w:r>
      <w:r>
        <w:rPr>
          <w:b/>
          <w:i/>
          <w:snapToGrid w:val="0"/>
        </w:rPr>
        <w:t xml:space="preserve"> года</w:t>
      </w:r>
      <w:r>
        <w:rPr>
          <w:b/>
          <w:i/>
        </w:rPr>
        <w:t>.</w:t>
      </w:r>
    </w:p>
    <w:p w:rsidR="004B57FF" w:rsidRDefault="004B57FF" w:rsidP="004B57FF">
      <w:pPr>
        <w:pStyle w:val="aff2"/>
        <w:widowControl w:val="0"/>
        <w:numPr>
          <w:ilvl w:val="1"/>
          <w:numId w:val="20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jc w:val="both"/>
        <w:outlineLvl w:val="0"/>
      </w:pPr>
      <w:r>
        <w:t xml:space="preserve">Организатор закупки проведет процедуру вскрытия конвертов с заявками на участие в закупке в </w:t>
      </w:r>
      <w:r>
        <w:rPr>
          <w:b/>
          <w:i/>
        </w:rPr>
        <w:t>1</w:t>
      </w:r>
      <w:r w:rsidR="00492F28">
        <w:rPr>
          <w:b/>
          <w:i/>
        </w:rPr>
        <w:t>2</w:t>
      </w:r>
      <w:r>
        <w:rPr>
          <w:b/>
          <w:i/>
        </w:rPr>
        <w:t>:00</w:t>
      </w:r>
      <w:r>
        <w:rPr>
          <w:b/>
        </w:rPr>
        <w:t xml:space="preserve"> </w:t>
      </w:r>
      <w:r>
        <w:rPr>
          <w:b/>
          <w:i/>
          <w:snapToGrid w:val="0"/>
        </w:rPr>
        <w:t>(по московскому времени)</w:t>
      </w:r>
      <w:r>
        <w:rPr>
          <w:b/>
        </w:rPr>
        <w:t xml:space="preserve"> </w:t>
      </w:r>
      <w:r w:rsidR="00492F28">
        <w:rPr>
          <w:b/>
          <w:i/>
        </w:rPr>
        <w:t>«11</w:t>
      </w:r>
      <w:r>
        <w:rPr>
          <w:b/>
          <w:i/>
        </w:rPr>
        <w:t>» ноября 2025 года</w:t>
      </w:r>
      <w:r>
        <w:rPr>
          <w:i/>
        </w:rPr>
        <w:t xml:space="preserve"> в порядке, определенном закупочной документацией</w:t>
      </w:r>
      <w:r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ED1F7F" w:rsidRDefault="00ED1F7F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Зарубина К.Р.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92F28" w:rsidRDefault="00492F28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bookmarkStart w:id="1" w:name="_GoBack"/>
      <w:bookmarkEnd w:id="1"/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986D7B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head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492F28" w:rsidRPr="00492F28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A76C3" w:rsidP="0027389B">
                          <w:pPr>
                            <w:rPr>
                              <w:lang w:val="ru-RU"/>
                            </w:rPr>
                          </w:pPr>
                          <w:r w:rsidRPr="009D5BB5">
                            <w:rPr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 wp14:anchorId="09801689" wp14:editId="11ED3919">
                                <wp:extent cx="7560310" cy="759460"/>
                                <wp:effectExtent l="0" t="0" r="2540" b="254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759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137-77-</w:t>
                          </w:r>
                          <w:proofErr w:type="gramStart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70,   </w:t>
                          </w:r>
                          <w:proofErr w:type="gramEnd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                                                             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EA76C3" w:rsidRPr="00ED1F7F" w:rsidRDefault="004B57FF" w:rsidP="00EA76C3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 05.11</w:t>
                          </w:r>
                          <w:r w:rsidR="00EA76C3" w:rsidRPr="00EA76C3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.2025г.</w:t>
                          </w:r>
                          <w:r w:rsidR="00EA76C3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 </w:t>
                          </w:r>
                          <w:r w:rsidR="00492F28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33-674</w:t>
                          </w:r>
                        </w:p>
                        <w:p w:rsidR="00EA76C3" w:rsidRPr="00AE48FD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A76C3" w:rsidP="0027389B">
                    <w:pPr>
                      <w:rPr>
                        <w:lang w:val="ru-RU"/>
                      </w:rPr>
                    </w:pPr>
                    <w:r w:rsidRPr="009D5BB5">
                      <w:rPr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 wp14:anchorId="09801689" wp14:editId="11ED3919">
                          <wp:extent cx="7560310" cy="759460"/>
                          <wp:effectExtent l="0" t="0" r="2540" b="254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759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137-77-</w:t>
                    </w:r>
                    <w:proofErr w:type="gramStart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70,   </w:t>
                    </w:r>
                    <w:proofErr w:type="gramEnd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                                                             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EA76C3" w:rsidRPr="00ED1F7F" w:rsidRDefault="004B57FF" w:rsidP="00EA76C3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 05.11</w:t>
                    </w:r>
                    <w:r w:rsidR="00EA76C3" w:rsidRPr="00EA76C3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.2025г.</w:t>
                    </w:r>
                    <w:r w:rsidR="00EA76C3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 </w:t>
                    </w:r>
                    <w:r w:rsidR="00492F28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33-674</w:t>
                    </w:r>
                  </w:p>
                  <w:p w:rsidR="00EA76C3" w:rsidRPr="00AE48FD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F8126E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2F28"/>
    <w:rsid w:val="00494807"/>
    <w:rsid w:val="004954DA"/>
    <w:rsid w:val="00496015"/>
    <w:rsid w:val="004A592B"/>
    <w:rsid w:val="004A5A2D"/>
    <w:rsid w:val="004B28D8"/>
    <w:rsid w:val="004B57FF"/>
    <w:rsid w:val="004C5269"/>
    <w:rsid w:val="004C7412"/>
    <w:rsid w:val="004D15BD"/>
    <w:rsid w:val="004D64E7"/>
    <w:rsid w:val="004E2DEA"/>
    <w:rsid w:val="004F0CEA"/>
    <w:rsid w:val="004F2FD2"/>
    <w:rsid w:val="00500D85"/>
    <w:rsid w:val="00506A8B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0D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0F49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4CE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86D7B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27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825E9"/>
    <w:rsid w:val="00E90283"/>
    <w:rsid w:val="00E914C7"/>
    <w:rsid w:val="00E948BA"/>
    <w:rsid w:val="00E9664B"/>
    <w:rsid w:val="00EA45D3"/>
    <w:rsid w:val="00EA76C3"/>
    <w:rsid w:val="00EC013B"/>
    <w:rsid w:val="00EC1FE6"/>
    <w:rsid w:val="00EC5CC8"/>
    <w:rsid w:val="00EC7B28"/>
    <w:rsid w:val="00ED0CE8"/>
    <w:rsid w:val="00ED1F7F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5:docId w15:val="{11271CC1-5DF3-450B-8979-B90370D3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4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86C7462-1D40-4E75-AC8F-777421F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8</cp:revision>
  <cp:lastPrinted>2025-05-30T10:00:00Z</cp:lastPrinted>
  <dcterms:created xsi:type="dcterms:W3CDTF">2024-03-13T09:48:00Z</dcterms:created>
  <dcterms:modified xsi:type="dcterms:W3CDTF">2025-11-05T08:33:00Z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